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30053" w14:textId="77777777" w:rsidR="00324F47" w:rsidRPr="00657F7D" w:rsidRDefault="00657F7D" w:rsidP="00FB6BD5">
      <w:pPr>
        <w:spacing w:after="120" w:line="276" w:lineRule="auto"/>
        <w:jc w:val="center"/>
        <w:rPr>
          <w:rFonts w:ascii="Arial Narrow" w:hAnsi="Arial Narrow" w:cstheme="minorHAnsi"/>
          <w:b/>
          <w:bCs/>
          <w:sz w:val="24"/>
          <w:szCs w:val="24"/>
          <w:lang w:val="el-GR" w:eastAsia="ar-SA"/>
        </w:rPr>
      </w:pPr>
      <w:r w:rsidRPr="00657F7D">
        <w:rPr>
          <w:rFonts w:ascii="Arial Narrow" w:hAnsi="Arial Narrow" w:cstheme="minorHAnsi"/>
          <w:b/>
          <w:bCs/>
          <w:noProof/>
          <w:sz w:val="24"/>
          <w:szCs w:val="24"/>
          <w:lang w:val="el-GR" w:eastAsia="ar-SA"/>
        </w:rPr>
        <w:drawing>
          <wp:inline distT="0" distB="0" distL="0" distR="0" wp14:anchorId="1424E422" wp14:editId="6650B8B4">
            <wp:extent cx="1765935" cy="1289685"/>
            <wp:effectExtent l="0" t="0" r="5715" b="5715"/>
            <wp:docPr id="3" name="γραφικά1"/>
            <wp:cNvGraphicFramePr/>
            <a:graphic xmlns:a="http://schemas.openxmlformats.org/drawingml/2006/main">
              <a:graphicData uri="http://schemas.openxmlformats.org/drawingml/2006/picture">
                <pic:pic xmlns:pic="http://schemas.openxmlformats.org/drawingml/2006/picture">
                  <pic:nvPicPr>
                    <pic:cNvPr id="3" name="γραφικά1"/>
                    <pic:cNvPicPr/>
                  </pic:nvPicPr>
                  <pic:blipFill>
                    <a:blip r:embed="rId4">
                      <a:lum/>
                    </a:blip>
                    <a:srcRect/>
                    <a:stretch>
                      <a:fillRect/>
                    </a:stretch>
                  </pic:blipFill>
                  <pic:spPr>
                    <a:xfrm>
                      <a:off x="0" y="0"/>
                      <a:ext cx="1765935" cy="1289685"/>
                    </a:xfrm>
                    <a:prstGeom prst="rect">
                      <a:avLst/>
                    </a:prstGeom>
                    <a:ln>
                      <a:noFill/>
                      <a:prstDash val="solid"/>
                    </a:ln>
                  </pic:spPr>
                </pic:pic>
              </a:graphicData>
            </a:graphic>
          </wp:inline>
        </w:drawing>
      </w:r>
    </w:p>
    <w:p w14:paraId="132EB511" w14:textId="77777777" w:rsidR="00324F47" w:rsidRPr="00657F7D" w:rsidRDefault="00324F47" w:rsidP="00FB6BD5">
      <w:pPr>
        <w:spacing w:after="120" w:line="276" w:lineRule="auto"/>
        <w:jc w:val="right"/>
        <w:rPr>
          <w:rFonts w:ascii="Arial Narrow" w:hAnsi="Arial Narrow" w:cstheme="minorHAnsi"/>
          <w:b/>
          <w:bCs/>
          <w:sz w:val="24"/>
          <w:szCs w:val="24"/>
          <w:lang w:val="el-GR"/>
        </w:rPr>
      </w:pPr>
    </w:p>
    <w:p w14:paraId="01E509CC" w14:textId="635CE9DF" w:rsidR="00324F47" w:rsidRPr="00657F7D" w:rsidRDefault="00657F7D" w:rsidP="00FB6BD5">
      <w:pPr>
        <w:spacing w:after="120" w:line="276" w:lineRule="auto"/>
        <w:jc w:val="right"/>
        <w:rPr>
          <w:rFonts w:ascii="Arial Narrow" w:hAnsi="Arial Narrow" w:cstheme="minorHAnsi"/>
          <w:sz w:val="24"/>
          <w:szCs w:val="24"/>
          <w:lang w:val="el-GR"/>
        </w:rPr>
      </w:pPr>
      <w:r w:rsidRPr="00657F7D">
        <w:rPr>
          <w:rFonts w:ascii="Arial Narrow" w:hAnsi="Arial Narrow" w:cstheme="minorHAnsi"/>
          <w:b/>
          <w:bCs/>
          <w:sz w:val="24"/>
          <w:szCs w:val="24"/>
          <w:lang w:val="el-GR"/>
        </w:rPr>
        <w:t xml:space="preserve">Αθήνα, </w:t>
      </w:r>
      <w:r w:rsidR="00FB6BD5" w:rsidRPr="00657F7D">
        <w:rPr>
          <w:rFonts w:ascii="Arial Narrow" w:hAnsi="Arial Narrow" w:cstheme="minorHAnsi"/>
          <w:b/>
          <w:bCs/>
          <w:sz w:val="24"/>
          <w:szCs w:val="24"/>
          <w:lang w:val="el-GR"/>
        </w:rPr>
        <w:t>8</w:t>
      </w:r>
      <w:r w:rsidRPr="00657F7D">
        <w:rPr>
          <w:rFonts w:ascii="Arial Narrow" w:hAnsi="Arial Narrow" w:cstheme="minorHAnsi"/>
          <w:b/>
          <w:bCs/>
          <w:sz w:val="24"/>
          <w:szCs w:val="24"/>
          <w:lang w:val="el-GR"/>
        </w:rPr>
        <w:t xml:space="preserve"> Δεκεμβρίου 2025</w:t>
      </w:r>
    </w:p>
    <w:p w14:paraId="34964280" w14:textId="282CB007" w:rsidR="00FB6BD5" w:rsidRPr="00657F7D" w:rsidRDefault="00FB6BD5" w:rsidP="00657F7D">
      <w:pPr>
        <w:spacing w:line="276" w:lineRule="auto"/>
        <w:rPr>
          <w:rFonts w:ascii="Arial Narrow" w:hAnsi="Arial Narrow" w:cstheme="minorHAnsi"/>
          <w:b/>
          <w:sz w:val="24"/>
          <w:szCs w:val="24"/>
          <w:lang w:val="el-GR"/>
        </w:rPr>
      </w:pPr>
      <w:r w:rsidRPr="00657F7D">
        <w:rPr>
          <w:rFonts w:ascii="Arial Narrow" w:hAnsi="Arial Narrow" w:cstheme="minorHAnsi"/>
          <w:b/>
          <w:sz w:val="24"/>
          <w:szCs w:val="24"/>
          <w:lang w:val="el-GR"/>
        </w:rPr>
        <w:t xml:space="preserve">Προς </w:t>
      </w:r>
    </w:p>
    <w:p w14:paraId="4AB58890" w14:textId="1AD33B4A" w:rsidR="00324F47" w:rsidRPr="00657F7D" w:rsidRDefault="00657F7D" w:rsidP="00657F7D">
      <w:pPr>
        <w:spacing w:line="276" w:lineRule="auto"/>
        <w:rPr>
          <w:rFonts w:ascii="Arial Narrow" w:hAnsi="Arial Narrow" w:cstheme="minorHAnsi"/>
          <w:b/>
          <w:sz w:val="24"/>
          <w:szCs w:val="24"/>
          <w:lang w:val="el-GR"/>
        </w:rPr>
      </w:pPr>
      <w:r w:rsidRPr="00657F7D">
        <w:rPr>
          <w:rFonts w:ascii="Arial Narrow" w:hAnsi="Arial Narrow" w:cstheme="minorHAnsi"/>
          <w:b/>
          <w:sz w:val="24"/>
          <w:szCs w:val="24"/>
          <w:lang w:val="el-GR"/>
        </w:rPr>
        <w:t>την Πρόεδρο της Διαρκούς Επιτροπής Παραγωγής και Εμπορίου, κα Αραμπατζή Φωτεινή</w:t>
      </w:r>
    </w:p>
    <w:p w14:paraId="3144D1A9" w14:textId="77777777" w:rsidR="00324F47" w:rsidRPr="00657F7D" w:rsidRDefault="00324F47" w:rsidP="00FB6BD5">
      <w:pPr>
        <w:spacing w:line="276" w:lineRule="auto"/>
        <w:jc w:val="center"/>
        <w:rPr>
          <w:rFonts w:ascii="Arial Narrow" w:hAnsi="Arial Narrow" w:cstheme="minorHAnsi"/>
          <w:b/>
          <w:sz w:val="24"/>
          <w:szCs w:val="24"/>
          <w:lang w:val="el-GR"/>
        </w:rPr>
      </w:pPr>
    </w:p>
    <w:p w14:paraId="0C46D673" w14:textId="77777777" w:rsidR="00657F7D" w:rsidRPr="00657F7D" w:rsidRDefault="00657F7D" w:rsidP="00657F7D">
      <w:pPr>
        <w:spacing w:line="276" w:lineRule="auto"/>
        <w:rPr>
          <w:rStyle w:val="a5"/>
          <w:rFonts w:ascii="Arial Narrow" w:eastAsia="sans-serif" w:hAnsi="Arial Narrow" w:cstheme="minorHAnsi"/>
          <w:color w:val="232323"/>
          <w:sz w:val="24"/>
          <w:szCs w:val="24"/>
          <w:shd w:val="clear" w:color="auto" w:fill="FFFFFF"/>
          <w:lang w:val="el-GR"/>
        </w:rPr>
      </w:pPr>
      <w:r w:rsidRPr="00657F7D">
        <w:rPr>
          <w:rStyle w:val="a5"/>
          <w:rFonts w:ascii="Arial Narrow" w:eastAsia="sans-serif" w:hAnsi="Arial Narrow" w:cstheme="minorHAnsi"/>
          <w:color w:val="232323"/>
          <w:sz w:val="24"/>
          <w:szCs w:val="24"/>
          <w:shd w:val="clear" w:color="auto" w:fill="FFFFFF"/>
          <w:lang w:val="el-GR"/>
        </w:rPr>
        <w:t>Κοινοποίηση Προς τον Αξιότιμο Πρόεδρο της Βουλής,</w:t>
      </w:r>
    </w:p>
    <w:p w14:paraId="0C06235B" w14:textId="149DB3C6" w:rsidR="00324F47" w:rsidRPr="00657F7D" w:rsidRDefault="00657F7D" w:rsidP="00657F7D">
      <w:pPr>
        <w:spacing w:line="276" w:lineRule="auto"/>
        <w:rPr>
          <w:rFonts w:ascii="Arial Narrow" w:eastAsia="SimSun" w:hAnsi="Arial Narrow" w:cstheme="minorHAnsi"/>
          <w:b/>
          <w:bCs/>
          <w:sz w:val="24"/>
          <w:szCs w:val="24"/>
          <w:lang w:val="el-GR"/>
        </w:rPr>
      </w:pPr>
      <w:r w:rsidRPr="00657F7D">
        <w:rPr>
          <w:rStyle w:val="a5"/>
          <w:rFonts w:ascii="Arial Narrow" w:eastAsia="sans-serif" w:hAnsi="Arial Narrow" w:cstheme="minorHAnsi"/>
          <w:color w:val="232323"/>
          <w:sz w:val="24"/>
          <w:szCs w:val="24"/>
          <w:shd w:val="clear" w:color="auto" w:fill="FFFFFF"/>
          <w:lang w:val="el-GR"/>
        </w:rPr>
        <w:t>κ. Κακλαμάνη Νικήτα</w:t>
      </w:r>
    </w:p>
    <w:p w14:paraId="0AE6040E" w14:textId="77777777" w:rsidR="00FB6BD5" w:rsidRPr="00657F7D" w:rsidRDefault="00FB6BD5" w:rsidP="00FB6BD5">
      <w:pPr>
        <w:spacing w:line="276" w:lineRule="auto"/>
        <w:jc w:val="center"/>
        <w:rPr>
          <w:rFonts w:ascii="Arial Narrow" w:hAnsi="Arial Narrow" w:cstheme="minorHAnsi"/>
          <w:b/>
          <w:sz w:val="24"/>
          <w:szCs w:val="24"/>
          <w:lang w:val="el-GR"/>
        </w:rPr>
      </w:pPr>
    </w:p>
    <w:p w14:paraId="628712A1" w14:textId="77777777" w:rsidR="00324F47" w:rsidRPr="00657F7D" w:rsidRDefault="00657F7D" w:rsidP="00FB6BD5">
      <w:pPr>
        <w:spacing w:line="276" w:lineRule="auto"/>
        <w:jc w:val="both"/>
        <w:rPr>
          <w:rStyle w:val="a5"/>
          <w:rFonts w:ascii="Arial Narrow" w:eastAsia="sans-serif" w:hAnsi="Arial Narrow" w:cstheme="minorHAnsi"/>
          <w:color w:val="232323"/>
          <w:sz w:val="24"/>
          <w:szCs w:val="24"/>
          <w:shd w:val="clear" w:color="auto" w:fill="FFFFFF"/>
          <w:lang w:val="el-GR"/>
        </w:rPr>
      </w:pPr>
      <w:r w:rsidRPr="00657F7D">
        <w:rPr>
          <w:rStyle w:val="a5"/>
          <w:rFonts w:ascii="Arial Narrow" w:eastAsia="sans-serif" w:hAnsi="Arial Narrow" w:cstheme="minorHAnsi"/>
          <w:color w:val="232323"/>
          <w:sz w:val="24"/>
          <w:szCs w:val="24"/>
          <w:shd w:val="clear" w:color="auto" w:fill="FFFFFF"/>
          <w:lang w:val="el-GR"/>
        </w:rPr>
        <w:t>ΘΕΜΑ: «Έκτακτη σύγκληση της Επιτροπής Παραγωγής και Εμπορίου για την ενημέρωση επί της πορείας των έργων αποκατάστασης στις πλημμυροπαθείς περιοχές της Θεσσαλίας με Κλήση του Περιφερειάρχη Θεσσαλίας και των συναρμόδιων Υπουργών στη Επιτροπή Παραγωγής και Εμπορίου»</w:t>
      </w:r>
    </w:p>
    <w:p w14:paraId="72E289A5" w14:textId="77777777" w:rsidR="00324F47" w:rsidRPr="00657F7D" w:rsidRDefault="00324F47" w:rsidP="00FB6BD5">
      <w:pPr>
        <w:spacing w:line="276" w:lineRule="auto"/>
        <w:jc w:val="both"/>
        <w:rPr>
          <w:rFonts w:ascii="Arial Narrow" w:hAnsi="Arial Narrow" w:cstheme="minorHAnsi"/>
          <w:sz w:val="24"/>
          <w:szCs w:val="24"/>
          <w:lang w:val="el-GR"/>
        </w:rPr>
      </w:pPr>
    </w:p>
    <w:p w14:paraId="77C77301" w14:textId="77777777" w:rsidR="00324F47" w:rsidRPr="00657F7D" w:rsidRDefault="00657F7D" w:rsidP="00FB6BD5">
      <w:pPr>
        <w:spacing w:line="276" w:lineRule="auto"/>
        <w:jc w:val="both"/>
        <w:rPr>
          <w:rFonts w:ascii="Arial Narrow" w:hAnsi="Arial Narrow" w:cstheme="minorHAnsi"/>
          <w:sz w:val="24"/>
          <w:szCs w:val="24"/>
          <w:lang w:val="el-GR"/>
        </w:rPr>
      </w:pPr>
      <w:r w:rsidRPr="00657F7D">
        <w:rPr>
          <w:rFonts w:ascii="Arial Narrow" w:hAnsi="Arial Narrow" w:cstheme="minorHAnsi"/>
          <w:sz w:val="24"/>
          <w:szCs w:val="24"/>
          <w:lang w:val="el-GR"/>
        </w:rPr>
        <w:t xml:space="preserve">«Αξιότιμε κ. Πρόεδρε, </w:t>
      </w:r>
    </w:p>
    <w:p w14:paraId="3993D524" w14:textId="77777777" w:rsidR="00324F47" w:rsidRPr="00657F7D" w:rsidRDefault="00324F47" w:rsidP="00FB6BD5">
      <w:pPr>
        <w:spacing w:line="276" w:lineRule="auto"/>
        <w:jc w:val="both"/>
        <w:rPr>
          <w:rFonts w:ascii="Arial Narrow" w:hAnsi="Arial Narrow" w:cstheme="minorHAnsi"/>
          <w:sz w:val="24"/>
          <w:szCs w:val="24"/>
          <w:lang w:val="el-GR"/>
        </w:rPr>
      </w:pPr>
    </w:p>
    <w:p w14:paraId="77648F94" w14:textId="77777777" w:rsidR="00324F47" w:rsidRPr="00657F7D" w:rsidRDefault="00657F7D" w:rsidP="00FB6BD5">
      <w:pPr>
        <w:spacing w:line="276" w:lineRule="auto"/>
        <w:ind w:firstLine="720"/>
        <w:jc w:val="both"/>
        <w:rPr>
          <w:rFonts w:ascii="Arial Narrow" w:hAnsi="Arial Narrow" w:cstheme="minorHAnsi"/>
          <w:sz w:val="24"/>
          <w:szCs w:val="24"/>
          <w:lang w:val="el-GR"/>
        </w:rPr>
      </w:pPr>
      <w:r w:rsidRPr="00657F7D">
        <w:rPr>
          <w:rFonts w:ascii="Arial Narrow" w:hAnsi="Arial Narrow" w:cstheme="minorHAnsi"/>
          <w:sz w:val="24"/>
          <w:szCs w:val="24"/>
          <w:lang w:val="el-GR"/>
        </w:rPr>
        <w:t>Η κακοκαιρία “</w:t>
      </w:r>
      <w:r w:rsidRPr="00657F7D">
        <w:rPr>
          <w:rFonts w:ascii="Arial Narrow" w:hAnsi="Arial Narrow" w:cstheme="minorHAnsi"/>
          <w:sz w:val="24"/>
          <w:szCs w:val="24"/>
        </w:rPr>
        <w:t>Byron</w:t>
      </w:r>
      <w:r w:rsidRPr="00657F7D">
        <w:rPr>
          <w:rFonts w:ascii="Arial Narrow" w:hAnsi="Arial Narrow" w:cstheme="minorHAnsi"/>
          <w:sz w:val="24"/>
          <w:szCs w:val="24"/>
          <w:lang w:val="el-GR"/>
        </w:rPr>
        <w:t xml:space="preserve">” στην Θεσσαλία ανέδειξε με τον πλέον εμφατικό τρόπο την εγκληματική καθυστέρηση και την πολιτική αδράνεια εκ μέρους της Κυβέρνησης στην ολοκλήρωση της αποκατάστασης των ζημιών από τα </w:t>
      </w:r>
      <w:proofErr w:type="spellStart"/>
      <w:r w:rsidRPr="00657F7D">
        <w:rPr>
          <w:rFonts w:ascii="Arial Narrow" w:hAnsi="Arial Narrow" w:cstheme="minorHAnsi"/>
          <w:sz w:val="24"/>
          <w:szCs w:val="24"/>
          <w:lang w:val="el-GR"/>
        </w:rPr>
        <w:t>πλημμυρικά</w:t>
      </w:r>
      <w:proofErr w:type="spellEnd"/>
      <w:r w:rsidRPr="00657F7D">
        <w:rPr>
          <w:rFonts w:ascii="Arial Narrow" w:hAnsi="Arial Narrow" w:cstheme="minorHAnsi"/>
          <w:sz w:val="24"/>
          <w:szCs w:val="24"/>
          <w:lang w:val="el-GR"/>
        </w:rPr>
        <w:t xml:space="preserve"> φαινόμενα </w:t>
      </w:r>
      <w:r w:rsidRPr="00657F7D">
        <w:rPr>
          <w:rFonts w:ascii="Arial Narrow" w:hAnsi="Arial Narrow" w:cstheme="minorHAnsi"/>
          <w:sz w:val="24"/>
          <w:szCs w:val="24"/>
        </w:rPr>
        <w:t>Daniel</w:t>
      </w:r>
      <w:r w:rsidRPr="00657F7D">
        <w:rPr>
          <w:rFonts w:ascii="Arial Narrow" w:hAnsi="Arial Narrow" w:cstheme="minorHAnsi"/>
          <w:sz w:val="24"/>
          <w:szCs w:val="24"/>
          <w:lang w:val="el-GR"/>
        </w:rPr>
        <w:t xml:space="preserve"> και </w:t>
      </w:r>
      <w:r w:rsidRPr="00657F7D">
        <w:rPr>
          <w:rFonts w:ascii="Arial Narrow" w:hAnsi="Arial Narrow" w:cstheme="minorHAnsi"/>
          <w:sz w:val="24"/>
          <w:szCs w:val="24"/>
        </w:rPr>
        <w:t>Elias</w:t>
      </w:r>
      <w:r w:rsidRPr="00657F7D">
        <w:rPr>
          <w:rFonts w:ascii="Arial Narrow" w:hAnsi="Arial Narrow" w:cstheme="minorHAnsi"/>
          <w:sz w:val="24"/>
          <w:szCs w:val="24"/>
          <w:lang w:val="el-GR"/>
        </w:rPr>
        <w:t xml:space="preserve">, τόσο σε επίπεδο υποδομών, όσο και πραγματοποίησης αντιπλημμυρικών έργων. </w:t>
      </w:r>
    </w:p>
    <w:p w14:paraId="6A82DA53" w14:textId="77777777" w:rsidR="00FB6BD5" w:rsidRPr="00657F7D" w:rsidRDefault="00657F7D" w:rsidP="00FB6BD5">
      <w:pPr>
        <w:spacing w:line="276" w:lineRule="auto"/>
        <w:ind w:firstLine="720"/>
        <w:jc w:val="both"/>
        <w:rPr>
          <w:rFonts w:ascii="Arial Narrow" w:hAnsi="Arial Narrow" w:cstheme="minorHAnsi"/>
          <w:sz w:val="24"/>
          <w:szCs w:val="24"/>
          <w:lang w:val="el-GR"/>
        </w:rPr>
      </w:pPr>
      <w:r w:rsidRPr="00657F7D">
        <w:rPr>
          <w:rFonts w:ascii="Arial Narrow" w:hAnsi="Arial Narrow" w:cstheme="minorHAnsi"/>
          <w:sz w:val="24"/>
          <w:szCs w:val="24"/>
          <w:lang w:val="el-GR"/>
        </w:rPr>
        <w:t xml:space="preserve">Η περίπτωση της προσωρινής διάβασης στην </w:t>
      </w:r>
      <w:proofErr w:type="spellStart"/>
      <w:r w:rsidRPr="00657F7D">
        <w:rPr>
          <w:rFonts w:ascii="Arial Narrow" w:hAnsi="Arial Narrow" w:cstheme="minorHAnsi"/>
          <w:sz w:val="24"/>
          <w:szCs w:val="24"/>
          <w:lang w:val="el-GR"/>
        </w:rPr>
        <w:t>Αμπελιά</w:t>
      </w:r>
      <w:proofErr w:type="spellEnd"/>
      <w:r w:rsidRPr="00657F7D">
        <w:rPr>
          <w:rFonts w:ascii="Arial Narrow" w:hAnsi="Arial Narrow" w:cstheme="minorHAnsi"/>
          <w:sz w:val="24"/>
          <w:szCs w:val="24"/>
          <w:lang w:val="el-GR"/>
        </w:rPr>
        <w:t xml:space="preserve"> Φαρσάλων που κατέρρευσε  και η γέφυρα του Ενιπέα στο </w:t>
      </w:r>
      <w:proofErr w:type="spellStart"/>
      <w:r w:rsidRPr="00657F7D">
        <w:rPr>
          <w:rFonts w:ascii="Arial Narrow" w:hAnsi="Arial Narrow" w:cstheme="minorHAnsi"/>
          <w:sz w:val="24"/>
          <w:szCs w:val="24"/>
          <w:lang w:val="el-GR"/>
        </w:rPr>
        <w:t>Ευύδριο</w:t>
      </w:r>
      <w:proofErr w:type="spellEnd"/>
      <w:r w:rsidRPr="00657F7D">
        <w:rPr>
          <w:rFonts w:ascii="Arial Narrow" w:hAnsi="Arial Narrow" w:cstheme="minorHAnsi"/>
          <w:sz w:val="24"/>
          <w:szCs w:val="24"/>
          <w:lang w:val="el-GR"/>
        </w:rPr>
        <w:t xml:space="preserve">, που ελέγχεται ως προς την </w:t>
      </w:r>
      <w:proofErr w:type="spellStart"/>
      <w:r w:rsidRPr="00657F7D">
        <w:rPr>
          <w:rFonts w:ascii="Arial Narrow" w:hAnsi="Arial Narrow" w:cstheme="minorHAnsi"/>
          <w:sz w:val="24"/>
          <w:szCs w:val="24"/>
          <w:lang w:val="el-GR"/>
        </w:rPr>
        <w:t>στατικότητά</w:t>
      </w:r>
      <w:proofErr w:type="spellEnd"/>
      <w:r w:rsidRPr="00657F7D">
        <w:rPr>
          <w:rFonts w:ascii="Arial Narrow" w:hAnsi="Arial Narrow" w:cstheme="minorHAnsi"/>
          <w:sz w:val="24"/>
          <w:szCs w:val="24"/>
          <w:lang w:val="el-GR"/>
        </w:rPr>
        <w:t xml:space="preserve"> της, αποδεικνύει ότι η Κυβέρνηση δεν ολοκλήρωσε ποτέ τα έργα αυτά για να τα παραδώσει στους πολίτες με τρόπο μόνιμο και ασφαλές. </w:t>
      </w:r>
    </w:p>
    <w:p w14:paraId="39635172" w14:textId="6DB35FC2" w:rsidR="00FB6BD5" w:rsidRPr="00657F7D" w:rsidRDefault="00657F7D" w:rsidP="00FB6BD5">
      <w:pPr>
        <w:spacing w:line="276" w:lineRule="auto"/>
        <w:ind w:firstLine="720"/>
        <w:jc w:val="both"/>
        <w:rPr>
          <w:rFonts w:ascii="Arial Narrow" w:hAnsi="Arial Narrow" w:cstheme="minorHAnsi"/>
          <w:sz w:val="24"/>
          <w:szCs w:val="24"/>
          <w:lang w:val="el-GR"/>
        </w:rPr>
      </w:pPr>
      <w:r w:rsidRPr="00657F7D">
        <w:rPr>
          <w:rFonts w:ascii="Arial Narrow" w:hAnsi="Arial Narrow" w:cstheme="minorHAnsi"/>
          <w:sz w:val="24"/>
          <w:szCs w:val="24"/>
          <w:lang w:val="el-GR"/>
        </w:rPr>
        <w:t xml:space="preserve">Κατόπιν της νέας κακοκαιρίας, η προ μηνός περίπου δημόσια τοποθέτηση του Πρωθυπουργού για την συμβολή της Ένωσης Ελλήνων Εφοπλιστών στην αποκατάσταση των ζημιών, που προκλήθηκαν από τα </w:t>
      </w:r>
      <w:proofErr w:type="spellStart"/>
      <w:r w:rsidRPr="00657F7D">
        <w:rPr>
          <w:rFonts w:ascii="Arial Narrow" w:hAnsi="Arial Narrow" w:cstheme="minorHAnsi"/>
          <w:sz w:val="24"/>
          <w:szCs w:val="24"/>
          <w:lang w:val="el-GR"/>
        </w:rPr>
        <w:t>πλημμυρικά</w:t>
      </w:r>
      <w:proofErr w:type="spellEnd"/>
      <w:r w:rsidRPr="00657F7D">
        <w:rPr>
          <w:rFonts w:ascii="Arial Narrow" w:hAnsi="Arial Narrow" w:cstheme="minorHAnsi"/>
          <w:sz w:val="24"/>
          <w:szCs w:val="24"/>
          <w:lang w:val="el-GR"/>
        </w:rPr>
        <w:t xml:space="preserve"> φαινόμενα </w:t>
      </w:r>
      <w:r w:rsidRPr="00657F7D">
        <w:rPr>
          <w:rFonts w:ascii="Arial Narrow" w:hAnsi="Arial Narrow" w:cstheme="minorHAnsi"/>
          <w:sz w:val="24"/>
          <w:szCs w:val="24"/>
        </w:rPr>
        <w:t>DANEIL</w:t>
      </w:r>
      <w:r w:rsidRPr="00657F7D">
        <w:rPr>
          <w:rFonts w:ascii="Arial Narrow" w:hAnsi="Arial Narrow" w:cstheme="minorHAnsi"/>
          <w:sz w:val="24"/>
          <w:szCs w:val="24"/>
          <w:lang w:val="el-GR"/>
        </w:rPr>
        <w:t xml:space="preserve"> και </w:t>
      </w:r>
      <w:r w:rsidRPr="00657F7D">
        <w:rPr>
          <w:rFonts w:ascii="Arial Narrow" w:hAnsi="Arial Narrow" w:cstheme="minorHAnsi"/>
          <w:sz w:val="24"/>
          <w:szCs w:val="24"/>
        </w:rPr>
        <w:t>ELIAS</w:t>
      </w:r>
      <w:r w:rsidRPr="00657F7D">
        <w:rPr>
          <w:rFonts w:ascii="Arial Narrow" w:hAnsi="Arial Narrow" w:cstheme="minorHAnsi"/>
          <w:sz w:val="24"/>
          <w:szCs w:val="24"/>
          <w:lang w:val="el-GR"/>
        </w:rPr>
        <w:t xml:space="preserve"> στην Θεσσαλία το έτος 2023, γίνεται ακόμη πιο προκλητική και επιβεβαιώνει την άμεση αντίδραση του Περιφερειάρχη Θεσσαλίας, ο οποίος είχε  αφήσει σαφείς αιχμές για καθυστερήσεις στα κυβερνητικά έργα αποκατάστασης.</w:t>
      </w:r>
    </w:p>
    <w:p w14:paraId="5D456F38" w14:textId="2D268259" w:rsidR="00324F47" w:rsidRPr="00657F7D" w:rsidRDefault="00657F7D" w:rsidP="00FB6BD5">
      <w:pPr>
        <w:spacing w:line="276" w:lineRule="auto"/>
        <w:ind w:firstLine="720"/>
        <w:jc w:val="both"/>
        <w:rPr>
          <w:rFonts w:ascii="Arial Narrow" w:hAnsi="Arial Narrow" w:cstheme="minorHAnsi"/>
          <w:sz w:val="24"/>
          <w:szCs w:val="24"/>
          <w:lang w:val="el-GR"/>
        </w:rPr>
      </w:pPr>
      <w:r w:rsidRPr="00657F7D">
        <w:rPr>
          <w:rFonts w:ascii="Arial Narrow" w:hAnsi="Arial Narrow" w:cstheme="minorHAnsi"/>
          <w:sz w:val="24"/>
          <w:szCs w:val="24"/>
          <w:lang w:val="el-GR"/>
        </w:rPr>
        <w:t>Πέραν βέβαια των καθυστερήσεων, ο περιφερειάρχης Θεσσαλίας,  έθεσε ευθέως το ζήτημα  της τ</w:t>
      </w:r>
      <w:r w:rsidRPr="00657F7D">
        <w:rPr>
          <w:rFonts w:ascii="Arial Narrow" w:eastAsia="sans-serif" w:hAnsi="Arial Narrow" w:cstheme="minorHAnsi"/>
          <w:sz w:val="24"/>
          <w:szCs w:val="24"/>
          <w:shd w:val="clear" w:color="auto" w:fill="FFFFFF"/>
          <w:lang w:val="el-GR"/>
        </w:rPr>
        <w:t xml:space="preserve">ύχης των κονδυλίων ύψους 50 εκατ. Ευρώ, που διέθεσε η Ένωση Ελληνικών Τραπεζών για τις μελέτες του υδατικού προβλήματος στη Θεσσαλία. </w:t>
      </w:r>
    </w:p>
    <w:p w14:paraId="4BC8A6FD" w14:textId="77777777" w:rsidR="00324F47" w:rsidRPr="00657F7D" w:rsidRDefault="00657F7D" w:rsidP="00FB6BD5">
      <w:pPr>
        <w:spacing w:line="276" w:lineRule="auto"/>
        <w:ind w:firstLine="720"/>
        <w:jc w:val="both"/>
        <w:rPr>
          <w:rFonts w:ascii="Arial Narrow" w:hAnsi="Arial Narrow" w:cstheme="minorHAnsi"/>
          <w:sz w:val="24"/>
          <w:szCs w:val="24"/>
          <w:lang w:val="el-GR"/>
        </w:rPr>
      </w:pPr>
      <w:r w:rsidRPr="00657F7D">
        <w:rPr>
          <w:rFonts w:ascii="Arial Narrow" w:hAnsi="Arial Narrow" w:cstheme="minorHAnsi"/>
          <w:sz w:val="24"/>
          <w:szCs w:val="24"/>
          <w:lang w:val="el-GR"/>
        </w:rPr>
        <w:t xml:space="preserve">Με το παρόν, επαναφέρουμε το αίτημα για </w:t>
      </w:r>
      <w:r w:rsidRPr="00657F7D">
        <w:rPr>
          <w:rStyle w:val="a5"/>
          <w:rFonts w:ascii="Arial Narrow" w:eastAsia="sans-serif" w:hAnsi="Arial Narrow" w:cstheme="minorHAnsi"/>
          <w:sz w:val="24"/>
          <w:szCs w:val="24"/>
          <w:shd w:val="clear" w:color="auto" w:fill="FFFFFF"/>
          <w:lang w:val="el-GR"/>
        </w:rPr>
        <w:t>Έκτακτη σύγκλησ</w:t>
      </w:r>
      <w:r w:rsidRPr="00657F7D">
        <w:rPr>
          <w:rStyle w:val="a5"/>
          <w:rFonts w:ascii="Arial Narrow" w:eastAsia="sans-serif" w:hAnsi="Arial Narrow" w:cstheme="minorHAnsi"/>
          <w:color w:val="232323"/>
          <w:sz w:val="24"/>
          <w:szCs w:val="24"/>
          <w:shd w:val="clear" w:color="auto" w:fill="FFFFFF"/>
          <w:lang w:val="el-GR"/>
        </w:rPr>
        <w:t xml:space="preserve">η της Επιτροπής Παραγωγής και Εμπορίου για την ενημέρωση επί της πορείας των έργων αποκατάστασης στις πλημμυροπαθείς περιοχές της Θεσσαλίας με Κλήση του </w:t>
      </w:r>
      <w:r w:rsidRPr="00657F7D">
        <w:rPr>
          <w:rStyle w:val="a5"/>
          <w:rFonts w:ascii="Arial Narrow" w:eastAsia="sans-serif" w:hAnsi="Arial Narrow" w:cstheme="minorHAnsi"/>
          <w:color w:val="232323"/>
          <w:sz w:val="24"/>
          <w:szCs w:val="24"/>
          <w:shd w:val="clear" w:color="auto" w:fill="FFFFFF"/>
          <w:lang w:val="el-GR"/>
        </w:rPr>
        <w:lastRenderedPageBreak/>
        <w:t xml:space="preserve">Περιφερειάρχη Θεσσαλίας και των συναρμόδιων Υπουργών στη Επιτροπή, </w:t>
      </w:r>
      <w:r w:rsidRPr="00657F7D">
        <w:rPr>
          <w:rFonts w:ascii="Arial Narrow" w:hAnsi="Arial Narrow" w:cstheme="minorHAnsi"/>
          <w:sz w:val="24"/>
          <w:szCs w:val="24"/>
          <w:lang w:val="el-GR"/>
        </w:rPr>
        <w:t xml:space="preserve"> προκειμένου να υπάρξει αναλυτική ενημέρωση για την πορεία υλοποίησης των κυβερνητικών έργων αποκατάστασης των ζημιών από τα </w:t>
      </w:r>
      <w:proofErr w:type="spellStart"/>
      <w:r w:rsidRPr="00657F7D">
        <w:rPr>
          <w:rFonts w:ascii="Arial Narrow" w:hAnsi="Arial Narrow" w:cstheme="minorHAnsi"/>
          <w:sz w:val="24"/>
          <w:szCs w:val="24"/>
          <w:lang w:val="el-GR"/>
        </w:rPr>
        <w:t>πλημμυρικά</w:t>
      </w:r>
      <w:proofErr w:type="spellEnd"/>
      <w:r w:rsidRPr="00657F7D">
        <w:rPr>
          <w:rFonts w:ascii="Arial Narrow" w:hAnsi="Arial Narrow" w:cstheme="minorHAnsi"/>
          <w:sz w:val="24"/>
          <w:szCs w:val="24"/>
          <w:lang w:val="el-GR"/>
        </w:rPr>
        <w:t xml:space="preserve"> φαινόμενα του 2023 και για την διάθεση του κονδυλίου των 50 εκ ευρώ, με </w:t>
      </w:r>
      <w:proofErr w:type="spellStart"/>
      <w:r w:rsidRPr="00657F7D">
        <w:rPr>
          <w:rFonts w:ascii="Arial Narrow" w:hAnsi="Arial Narrow" w:cstheme="minorHAnsi"/>
          <w:sz w:val="24"/>
          <w:szCs w:val="24"/>
          <w:lang w:val="el-GR"/>
        </w:rPr>
        <w:t>επικαιροποίηση</w:t>
      </w:r>
      <w:proofErr w:type="spellEnd"/>
      <w:r w:rsidRPr="00657F7D">
        <w:rPr>
          <w:rFonts w:ascii="Arial Narrow" w:hAnsi="Arial Narrow" w:cstheme="minorHAnsi"/>
          <w:sz w:val="24"/>
          <w:szCs w:val="24"/>
          <w:lang w:val="el-GR"/>
        </w:rPr>
        <w:t xml:space="preserve"> της ενημέρωσης αναφορικά με τα έργα που προέκυψε από την τωρινή κακοκαιρία ότι δεν έχουν ολοκληρωθεί. </w:t>
      </w:r>
    </w:p>
    <w:p w14:paraId="6BBB041C" w14:textId="77777777" w:rsidR="00324F47" w:rsidRPr="00657F7D" w:rsidRDefault="00657F7D" w:rsidP="00FB6BD5">
      <w:pPr>
        <w:spacing w:line="276" w:lineRule="auto"/>
        <w:ind w:firstLine="720"/>
        <w:jc w:val="both"/>
        <w:rPr>
          <w:rFonts w:ascii="Arial Narrow" w:hAnsi="Arial Narrow" w:cstheme="minorHAnsi"/>
          <w:sz w:val="24"/>
          <w:szCs w:val="24"/>
          <w:lang w:val="el-GR"/>
        </w:rPr>
      </w:pPr>
      <w:r w:rsidRPr="00657F7D">
        <w:rPr>
          <w:rFonts w:ascii="Arial Narrow" w:hAnsi="Arial Narrow" w:cstheme="minorHAnsi"/>
          <w:sz w:val="24"/>
          <w:szCs w:val="24"/>
          <w:lang w:val="el-GR"/>
        </w:rPr>
        <w:t>Για την ενημέρωση των μελών της επιτροπής αιτούμαστε να κληθεί στην συνεδρίαση της επιτροπής,</w:t>
      </w:r>
    </w:p>
    <w:p w14:paraId="00999BF7" w14:textId="77777777" w:rsidR="00324F47" w:rsidRPr="00657F7D" w:rsidRDefault="00324F47" w:rsidP="00FB6BD5">
      <w:pPr>
        <w:spacing w:line="276" w:lineRule="auto"/>
        <w:jc w:val="both"/>
        <w:rPr>
          <w:rFonts w:ascii="Arial Narrow" w:hAnsi="Arial Narrow" w:cstheme="minorHAnsi"/>
          <w:sz w:val="24"/>
          <w:szCs w:val="24"/>
          <w:lang w:val="el-GR"/>
        </w:rPr>
      </w:pPr>
    </w:p>
    <w:p w14:paraId="2000F487" w14:textId="77777777" w:rsidR="00324F47" w:rsidRPr="00657F7D" w:rsidRDefault="00657F7D" w:rsidP="00FB6BD5">
      <w:pPr>
        <w:spacing w:line="276" w:lineRule="auto"/>
        <w:jc w:val="both"/>
        <w:rPr>
          <w:rFonts w:ascii="Arial Narrow" w:hAnsi="Arial Narrow" w:cstheme="minorHAnsi"/>
          <w:sz w:val="24"/>
          <w:szCs w:val="24"/>
          <w:lang w:val="el-GR"/>
        </w:rPr>
      </w:pPr>
      <w:r w:rsidRPr="00657F7D">
        <w:rPr>
          <w:rFonts w:ascii="Arial Narrow" w:hAnsi="Arial Narrow" w:cstheme="minorHAnsi"/>
          <w:sz w:val="24"/>
          <w:szCs w:val="24"/>
          <w:lang w:val="el-GR"/>
        </w:rPr>
        <w:t xml:space="preserve"> α) ο Περιφερειάρχης Θεσσαλίας κ. Δημήτρης Κουρέτας, προκειμένου να ενημερώσει θεσμικά τα μέλη της επιτροπής για την πορεία υλοποίησης των έργων αποκατάστασης, με σαφή αναφορά στα έργα αρμοδιότητας της Κυβέρνησης και σε αυτά αρμοδιότητας της Περιφέρειας Θεσσαλίας. </w:t>
      </w:r>
    </w:p>
    <w:p w14:paraId="5FB18F72" w14:textId="77777777" w:rsidR="00324F47" w:rsidRPr="00657F7D" w:rsidRDefault="00324F47" w:rsidP="00FB6BD5">
      <w:pPr>
        <w:spacing w:line="276" w:lineRule="auto"/>
        <w:jc w:val="both"/>
        <w:rPr>
          <w:rFonts w:ascii="Arial Narrow" w:hAnsi="Arial Narrow" w:cstheme="minorHAnsi"/>
          <w:sz w:val="24"/>
          <w:szCs w:val="24"/>
          <w:lang w:val="el-GR"/>
        </w:rPr>
      </w:pPr>
    </w:p>
    <w:p w14:paraId="39D8FACB" w14:textId="77777777" w:rsidR="00324F47" w:rsidRPr="00657F7D" w:rsidRDefault="00657F7D" w:rsidP="00FB6BD5">
      <w:pPr>
        <w:spacing w:line="276" w:lineRule="auto"/>
        <w:jc w:val="both"/>
        <w:rPr>
          <w:rFonts w:ascii="Arial Narrow" w:hAnsi="Arial Narrow" w:cstheme="minorHAnsi"/>
          <w:sz w:val="24"/>
          <w:szCs w:val="24"/>
          <w:lang w:val="el-GR"/>
        </w:rPr>
      </w:pPr>
      <w:r w:rsidRPr="00657F7D">
        <w:rPr>
          <w:rFonts w:ascii="Arial Narrow" w:hAnsi="Arial Narrow" w:cstheme="minorHAnsi"/>
          <w:sz w:val="24"/>
          <w:szCs w:val="24"/>
          <w:lang w:val="el-GR"/>
        </w:rPr>
        <w:t xml:space="preserve">β) Οι Δήμαρχοι των </w:t>
      </w:r>
      <w:proofErr w:type="spellStart"/>
      <w:r w:rsidRPr="00657F7D">
        <w:rPr>
          <w:rFonts w:ascii="Arial Narrow" w:hAnsi="Arial Narrow" w:cstheme="minorHAnsi"/>
          <w:sz w:val="24"/>
          <w:szCs w:val="24"/>
          <w:lang w:val="el-GR"/>
        </w:rPr>
        <w:t>πλημμυρόπληκτων</w:t>
      </w:r>
      <w:proofErr w:type="spellEnd"/>
      <w:r w:rsidRPr="00657F7D">
        <w:rPr>
          <w:rFonts w:ascii="Arial Narrow" w:hAnsi="Arial Narrow" w:cstheme="minorHAnsi"/>
          <w:sz w:val="24"/>
          <w:szCs w:val="24"/>
          <w:lang w:val="el-GR"/>
        </w:rPr>
        <w:t xml:space="preserve"> περιοχών που σύμφωνα με τις </w:t>
      </w:r>
      <w:proofErr w:type="spellStart"/>
      <w:r w:rsidRPr="00657F7D">
        <w:rPr>
          <w:rFonts w:ascii="Arial Narrow" w:hAnsi="Arial Narrow" w:cstheme="minorHAnsi"/>
          <w:sz w:val="24"/>
          <w:szCs w:val="24"/>
          <w:lang w:val="el-GR"/>
        </w:rPr>
        <w:t>εκδοθείσες</w:t>
      </w:r>
      <w:proofErr w:type="spellEnd"/>
      <w:r w:rsidRPr="00657F7D">
        <w:rPr>
          <w:rFonts w:ascii="Arial Narrow" w:hAnsi="Arial Narrow" w:cstheme="minorHAnsi"/>
          <w:sz w:val="24"/>
          <w:szCs w:val="24"/>
          <w:lang w:val="el-GR"/>
        </w:rPr>
        <w:t xml:space="preserve"> τον Σεπτέμβριο του 2023 υπουργικές αποφάσεις είχαν κηρυχθεί σε κατάσταση εκτάκτου ανάγκης, προκειμένου να παραθέσουν στοιχεία για την υλοποίηση των έργων αποκατάστασης στους Δήμους τους.</w:t>
      </w:r>
    </w:p>
    <w:p w14:paraId="541A0EF8" w14:textId="77777777" w:rsidR="00324F47" w:rsidRPr="00657F7D" w:rsidRDefault="00324F47" w:rsidP="00FB6BD5">
      <w:pPr>
        <w:spacing w:line="276" w:lineRule="auto"/>
        <w:jc w:val="both"/>
        <w:rPr>
          <w:rFonts w:ascii="Arial Narrow" w:hAnsi="Arial Narrow" w:cstheme="minorHAnsi"/>
          <w:sz w:val="24"/>
          <w:szCs w:val="24"/>
          <w:lang w:val="el-GR"/>
        </w:rPr>
      </w:pPr>
    </w:p>
    <w:p w14:paraId="06BD160A" w14:textId="77777777" w:rsidR="00324F47" w:rsidRPr="00657F7D" w:rsidRDefault="00657F7D" w:rsidP="00FB6BD5">
      <w:pPr>
        <w:spacing w:line="276" w:lineRule="auto"/>
        <w:jc w:val="both"/>
        <w:rPr>
          <w:rFonts w:ascii="Arial Narrow" w:hAnsi="Arial Narrow" w:cstheme="minorHAnsi"/>
          <w:b/>
          <w:sz w:val="24"/>
          <w:szCs w:val="24"/>
          <w:lang w:val="el-GR"/>
        </w:rPr>
      </w:pPr>
      <w:r w:rsidRPr="00657F7D">
        <w:rPr>
          <w:rFonts w:ascii="Arial Narrow" w:hAnsi="Arial Narrow" w:cstheme="minorHAnsi"/>
          <w:sz w:val="24"/>
          <w:szCs w:val="24"/>
          <w:lang w:val="el-GR"/>
        </w:rPr>
        <w:t xml:space="preserve">γ) Οι κ. Υπουργοί των συναρμόδιων Υπουργείων, προκειμένου να παραθέσουν τα στοιχεία για τα κυβερνητικά έργα, τα κονδύλια και την προέλευσή τους και την πορεία υλοποίησης τους. </w:t>
      </w:r>
    </w:p>
    <w:p w14:paraId="1F033E39" w14:textId="77777777" w:rsidR="00324F47" w:rsidRPr="00657F7D" w:rsidRDefault="00657F7D" w:rsidP="00FB6BD5">
      <w:pPr>
        <w:spacing w:line="276" w:lineRule="auto"/>
        <w:jc w:val="center"/>
        <w:rPr>
          <w:rFonts w:ascii="Arial Narrow" w:hAnsi="Arial Narrow" w:cstheme="minorHAnsi"/>
          <w:b/>
          <w:sz w:val="24"/>
          <w:szCs w:val="24"/>
          <w:lang w:val="el-GR"/>
        </w:rPr>
      </w:pPr>
      <w:r w:rsidRPr="00657F7D">
        <w:rPr>
          <w:rFonts w:ascii="Arial Narrow" w:hAnsi="Arial Narrow" w:cstheme="minorHAnsi"/>
          <w:b/>
          <w:sz w:val="24"/>
          <w:szCs w:val="24"/>
          <w:lang w:val="el-GR"/>
        </w:rPr>
        <w:t>Κατόπιν τούτων</w:t>
      </w:r>
    </w:p>
    <w:p w14:paraId="5A76DA36" w14:textId="77777777" w:rsidR="00324F47" w:rsidRPr="00657F7D" w:rsidRDefault="00657F7D" w:rsidP="00FB6BD5">
      <w:pPr>
        <w:spacing w:line="276" w:lineRule="auto"/>
        <w:jc w:val="center"/>
        <w:rPr>
          <w:rFonts w:ascii="Arial Narrow" w:hAnsi="Arial Narrow" w:cstheme="minorHAnsi"/>
          <w:b/>
          <w:sz w:val="24"/>
          <w:szCs w:val="24"/>
          <w:lang w:val="el-GR"/>
        </w:rPr>
      </w:pPr>
      <w:r w:rsidRPr="00657F7D">
        <w:rPr>
          <w:rFonts w:ascii="Arial Narrow" w:hAnsi="Arial Narrow" w:cstheme="minorHAnsi"/>
          <w:b/>
          <w:sz w:val="24"/>
          <w:szCs w:val="24"/>
          <w:lang w:val="el-GR"/>
        </w:rPr>
        <w:t>Αιτού</w:t>
      </w:r>
      <w:r w:rsidRPr="00657F7D">
        <w:rPr>
          <w:rStyle w:val="a5"/>
          <w:rFonts w:ascii="Arial Narrow" w:eastAsia="sans-serif" w:hAnsi="Arial Narrow" w:cstheme="minorHAnsi"/>
          <w:bCs w:val="0"/>
          <w:color w:val="232323"/>
          <w:sz w:val="24"/>
          <w:szCs w:val="24"/>
          <w:shd w:val="clear" w:color="auto" w:fill="FFFFFF"/>
          <w:lang w:val="el-GR"/>
        </w:rPr>
        <w:t>μαστε</w:t>
      </w:r>
    </w:p>
    <w:p w14:paraId="1C9E2ABA" w14:textId="77777777" w:rsidR="00324F47" w:rsidRPr="00657F7D" w:rsidRDefault="00657F7D" w:rsidP="00FB6BD5">
      <w:pPr>
        <w:pStyle w:val="Web"/>
        <w:spacing w:beforeAutospacing="0" w:after="375" w:afterAutospacing="0" w:line="276" w:lineRule="auto"/>
        <w:jc w:val="both"/>
        <w:rPr>
          <w:rFonts w:ascii="Arial Narrow" w:hAnsi="Arial Narrow" w:cstheme="minorHAnsi"/>
          <w:lang w:val="el-GR"/>
        </w:rPr>
      </w:pPr>
      <w:r w:rsidRPr="00657F7D">
        <w:rPr>
          <w:rFonts w:ascii="Arial Narrow" w:eastAsia="sans-serif" w:hAnsi="Arial Narrow" w:cstheme="minorHAnsi"/>
          <w:color w:val="232323"/>
          <w:shd w:val="clear" w:color="auto" w:fill="FFFFFF"/>
          <w:lang w:val="el-GR"/>
        </w:rPr>
        <w:t xml:space="preserve">Την σύγκληση της Επιτροπής για την συζήτηση και λήψη αποφάσεων για τα ανωτέρω ζητήματα. </w:t>
      </w:r>
    </w:p>
    <w:p w14:paraId="7AD9E4A1" w14:textId="77777777" w:rsidR="00324F47" w:rsidRDefault="00657F7D" w:rsidP="00FB6BD5">
      <w:pPr>
        <w:pStyle w:val="Web"/>
        <w:spacing w:after="375" w:line="276" w:lineRule="auto"/>
        <w:ind w:left="720"/>
        <w:jc w:val="center"/>
        <w:rPr>
          <w:rStyle w:val="a5"/>
          <w:rFonts w:ascii="Arial Narrow" w:eastAsia="sans-serif" w:hAnsi="Arial Narrow" w:cstheme="minorHAnsi"/>
          <w:color w:val="232323"/>
          <w:shd w:val="clear" w:color="auto" w:fill="FFFFFF"/>
          <w:lang w:val="el-GR"/>
        </w:rPr>
      </w:pPr>
      <w:r w:rsidRPr="00672FA0">
        <w:rPr>
          <w:rStyle w:val="a5"/>
          <w:rFonts w:ascii="Arial Narrow" w:eastAsia="sans-serif" w:hAnsi="Arial Narrow" w:cstheme="minorHAnsi"/>
          <w:color w:val="232323"/>
          <w:shd w:val="clear" w:color="auto" w:fill="FFFFFF"/>
          <w:lang w:val="el-GR"/>
        </w:rPr>
        <w:t>Ο</w:t>
      </w:r>
      <w:r w:rsidRPr="00657F7D">
        <w:rPr>
          <w:rStyle w:val="a5"/>
          <w:rFonts w:ascii="Arial Narrow" w:eastAsia="sans-serif" w:hAnsi="Arial Narrow" w:cstheme="minorHAnsi"/>
          <w:color w:val="232323"/>
          <w:shd w:val="clear" w:color="auto" w:fill="FFFFFF"/>
          <w:lang w:val="el-GR"/>
        </w:rPr>
        <w:t xml:space="preserve">ι </w:t>
      </w:r>
      <w:r w:rsidRPr="00672FA0">
        <w:rPr>
          <w:rStyle w:val="a5"/>
          <w:rFonts w:ascii="Arial Narrow" w:eastAsia="sans-serif" w:hAnsi="Arial Narrow" w:cstheme="minorHAnsi"/>
          <w:color w:val="232323"/>
          <w:shd w:val="clear" w:color="auto" w:fill="FFFFFF"/>
          <w:lang w:val="el-GR"/>
        </w:rPr>
        <w:t>Βουλευτ</w:t>
      </w:r>
      <w:r w:rsidRPr="00657F7D">
        <w:rPr>
          <w:rStyle w:val="a5"/>
          <w:rFonts w:ascii="Arial Narrow" w:eastAsia="sans-serif" w:hAnsi="Arial Narrow" w:cstheme="minorHAnsi"/>
          <w:color w:val="232323"/>
          <w:shd w:val="clear" w:color="auto" w:fill="FFFFFF"/>
          <w:lang w:val="el-GR"/>
        </w:rPr>
        <w:t xml:space="preserve">ές </w:t>
      </w:r>
    </w:p>
    <w:p w14:paraId="4FCF8E73" w14:textId="77777777" w:rsidR="00657F7D" w:rsidRPr="00657F7D" w:rsidRDefault="00657F7D" w:rsidP="00657F7D">
      <w:pPr>
        <w:pStyle w:val="Web"/>
        <w:spacing w:after="375" w:line="276" w:lineRule="auto"/>
        <w:ind w:left="720"/>
        <w:jc w:val="center"/>
        <w:rPr>
          <w:rFonts w:ascii="Arial Narrow" w:hAnsi="Arial Narrow" w:cstheme="minorHAnsi"/>
          <w:b/>
          <w:bCs/>
          <w:lang w:val="el-GR"/>
        </w:rPr>
      </w:pPr>
      <w:r w:rsidRPr="00657F7D">
        <w:rPr>
          <w:rFonts w:ascii="Arial Narrow" w:hAnsi="Arial Narrow" w:cstheme="minorHAnsi"/>
          <w:b/>
          <w:bCs/>
          <w:lang w:val="el-GR"/>
        </w:rPr>
        <w:t>Κόκκαλης Βασίλης</w:t>
      </w:r>
    </w:p>
    <w:p w14:paraId="40CF2269" w14:textId="77777777" w:rsidR="00657F7D" w:rsidRPr="00657F7D" w:rsidRDefault="00657F7D" w:rsidP="00657F7D">
      <w:pPr>
        <w:pStyle w:val="Web"/>
        <w:spacing w:after="375" w:line="276" w:lineRule="auto"/>
        <w:ind w:left="720"/>
        <w:jc w:val="center"/>
        <w:rPr>
          <w:rFonts w:ascii="Arial Narrow" w:hAnsi="Arial Narrow" w:cstheme="minorHAnsi"/>
          <w:b/>
          <w:bCs/>
          <w:lang w:val="el-GR"/>
        </w:rPr>
      </w:pPr>
      <w:r w:rsidRPr="00657F7D">
        <w:rPr>
          <w:rFonts w:ascii="Arial Narrow" w:hAnsi="Arial Narrow" w:cstheme="minorHAnsi"/>
          <w:b/>
          <w:bCs/>
          <w:lang w:val="el-GR"/>
        </w:rPr>
        <w:t>Ζαμπάρας Μίλτος</w:t>
      </w:r>
    </w:p>
    <w:p w14:paraId="5D605FE2" w14:textId="77777777" w:rsidR="00657F7D" w:rsidRPr="00657F7D" w:rsidRDefault="00657F7D" w:rsidP="00657F7D">
      <w:pPr>
        <w:pStyle w:val="Web"/>
        <w:spacing w:after="375" w:line="276" w:lineRule="auto"/>
        <w:ind w:left="720"/>
        <w:jc w:val="center"/>
        <w:rPr>
          <w:rFonts w:ascii="Arial Narrow" w:hAnsi="Arial Narrow" w:cstheme="minorHAnsi"/>
          <w:b/>
          <w:bCs/>
          <w:lang w:val="el-GR"/>
        </w:rPr>
      </w:pPr>
      <w:r w:rsidRPr="00657F7D">
        <w:rPr>
          <w:rFonts w:ascii="Arial Narrow" w:hAnsi="Arial Narrow" w:cstheme="minorHAnsi"/>
          <w:b/>
          <w:bCs/>
          <w:lang w:val="el-GR"/>
        </w:rPr>
        <w:t>Μαμουλάκης Χάρης</w:t>
      </w:r>
    </w:p>
    <w:p w14:paraId="554B53BE" w14:textId="77777777" w:rsidR="00657F7D" w:rsidRPr="00672FA0" w:rsidRDefault="00657F7D" w:rsidP="00657F7D">
      <w:pPr>
        <w:pStyle w:val="Web"/>
        <w:spacing w:after="375" w:line="276" w:lineRule="auto"/>
        <w:ind w:left="720"/>
        <w:jc w:val="center"/>
        <w:rPr>
          <w:rFonts w:ascii="Arial Narrow" w:hAnsi="Arial Narrow" w:cstheme="minorHAnsi"/>
          <w:b/>
          <w:bCs/>
          <w:lang w:val="el-GR"/>
        </w:rPr>
      </w:pPr>
      <w:proofErr w:type="spellStart"/>
      <w:r w:rsidRPr="00672FA0">
        <w:rPr>
          <w:rFonts w:ascii="Arial Narrow" w:hAnsi="Arial Narrow" w:cstheme="minorHAnsi"/>
          <w:b/>
          <w:bCs/>
          <w:lang w:val="el-GR"/>
        </w:rPr>
        <w:t>Μεικόπουλος</w:t>
      </w:r>
      <w:proofErr w:type="spellEnd"/>
      <w:r w:rsidRPr="00672FA0">
        <w:rPr>
          <w:rFonts w:ascii="Arial Narrow" w:hAnsi="Arial Narrow" w:cstheme="minorHAnsi"/>
          <w:b/>
          <w:bCs/>
          <w:lang w:val="el-GR"/>
        </w:rPr>
        <w:t xml:space="preserve"> Αλέξανδρος</w:t>
      </w:r>
    </w:p>
    <w:p w14:paraId="051F7F43" w14:textId="45D8766A" w:rsidR="00657F7D" w:rsidRPr="00672FA0" w:rsidRDefault="00657F7D" w:rsidP="00657F7D">
      <w:pPr>
        <w:pStyle w:val="Web"/>
        <w:spacing w:after="375" w:line="276" w:lineRule="auto"/>
        <w:ind w:left="720"/>
        <w:jc w:val="center"/>
        <w:rPr>
          <w:rFonts w:ascii="Arial Narrow" w:hAnsi="Arial Narrow" w:cstheme="minorHAnsi"/>
          <w:b/>
          <w:bCs/>
          <w:lang w:val="el-GR"/>
        </w:rPr>
      </w:pPr>
      <w:r w:rsidRPr="00672FA0">
        <w:rPr>
          <w:rFonts w:ascii="Arial Narrow" w:hAnsi="Arial Narrow" w:cstheme="minorHAnsi"/>
          <w:b/>
          <w:bCs/>
          <w:lang w:val="el-GR"/>
        </w:rPr>
        <w:t>Παππάς Νίκος</w:t>
      </w:r>
    </w:p>
    <w:sectPr w:rsidR="00657F7D" w:rsidRPr="00672FA0">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sans-serif">
    <w:altName w:val="Segoe Print"/>
    <w:charset w:val="00"/>
    <w:family w:val="auto"/>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E9E1BE6"/>
    <w:rsid w:val="00090CE6"/>
    <w:rsid w:val="00324F47"/>
    <w:rsid w:val="00332D16"/>
    <w:rsid w:val="00371E97"/>
    <w:rsid w:val="00532AEC"/>
    <w:rsid w:val="005B2CE6"/>
    <w:rsid w:val="00657F7D"/>
    <w:rsid w:val="00672FA0"/>
    <w:rsid w:val="007936B9"/>
    <w:rsid w:val="00874FD1"/>
    <w:rsid w:val="008B034E"/>
    <w:rsid w:val="00962BC2"/>
    <w:rsid w:val="00A10A0A"/>
    <w:rsid w:val="00A20A08"/>
    <w:rsid w:val="00B65D5E"/>
    <w:rsid w:val="00BE4C6C"/>
    <w:rsid w:val="00C11470"/>
    <w:rsid w:val="00E2431D"/>
    <w:rsid w:val="00FB6BD5"/>
    <w:rsid w:val="00FE4B7D"/>
    <w:rsid w:val="0D5721BF"/>
    <w:rsid w:val="1E3810C0"/>
    <w:rsid w:val="43B41B78"/>
    <w:rsid w:val="4E9E1BE6"/>
    <w:rsid w:val="545802ED"/>
  </w:rsids>
  <m:mathPr>
    <m:mathFont m:val="Cambria Math"/>
    <m:brkBin m:val="before"/>
    <m:brkBinSub m:val="--"/>
    <m:smallFrac/>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166136"/>
  <w15:docId w15:val="{6836CF2E-9E41-487C-B17A-34CD1016E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Theme="minorHAnsi" w:eastAsiaTheme="minorEastAsia" w:hAnsiTheme="minorHAnsi" w:cstheme="minorBidi"/>
      <w:lang w:val="en-US" w:eastAsia="zh-CN"/>
    </w:rPr>
  </w:style>
  <w:style w:type="paragraph" w:styleId="2">
    <w:name w:val="heading 2"/>
    <w:next w:val="a"/>
    <w:semiHidden/>
    <w:unhideWhenUsed/>
    <w:qFormat/>
    <w:pPr>
      <w:spacing w:beforeAutospacing="1" w:afterAutospacing="1"/>
      <w:outlineLvl w:val="1"/>
    </w:pPr>
    <w:rPr>
      <w:rFonts w:ascii="SimSun" w:hAnsi="SimSun" w:hint="eastAsia"/>
      <w:b/>
      <w:bCs/>
      <w:sz w:val="36"/>
      <w:szCs w:val="36"/>
      <w:lang w:val="en-US" w:eastAsia="zh-CN"/>
    </w:rPr>
  </w:style>
  <w:style w:type="paragraph" w:styleId="3">
    <w:name w:val="heading 3"/>
    <w:next w:val="a"/>
    <w:semiHidden/>
    <w:unhideWhenUsed/>
    <w:qFormat/>
    <w:pPr>
      <w:spacing w:beforeAutospacing="1" w:afterAutospacing="1"/>
      <w:outlineLvl w:val="2"/>
    </w:pPr>
    <w:rPr>
      <w:rFonts w:ascii="SimSun" w:hAnsi="SimSun" w:hint="eastAsia"/>
      <w:b/>
      <w:bCs/>
      <w:sz w:val="26"/>
      <w:szCs w:val="26"/>
      <w:lang w:val="en-US" w:eastAsia="zh-CN"/>
    </w:rPr>
  </w:style>
  <w:style w:type="paragraph" w:styleId="4">
    <w:name w:val="heading 4"/>
    <w:next w:val="a"/>
    <w:semiHidden/>
    <w:unhideWhenUsed/>
    <w:qFormat/>
    <w:pPr>
      <w:spacing w:beforeAutospacing="1" w:afterAutospacing="1"/>
      <w:outlineLvl w:val="3"/>
    </w:pPr>
    <w:rPr>
      <w:rFonts w:ascii="SimSun" w:hAnsi="SimSun" w:hint="eastAsia"/>
      <w:b/>
      <w:bCs/>
      <w:sz w:val="24"/>
      <w:szCs w:val="24"/>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rPr>
      <w:rFonts w:ascii="Tahoma" w:hAnsi="Tahoma" w:cs="Tahoma"/>
      <w:sz w:val="16"/>
      <w:szCs w:val="16"/>
    </w:rPr>
  </w:style>
  <w:style w:type="character" w:styleId="a4">
    <w:name w:val="Emphasis"/>
    <w:basedOn w:val="a0"/>
    <w:uiPriority w:val="20"/>
    <w:qFormat/>
    <w:rPr>
      <w:i/>
      <w:iCs/>
    </w:rPr>
  </w:style>
  <w:style w:type="character" w:styleId="-">
    <w:name w:val="Hyperlink"/>
    <w:basedOn w:val="a0"/>
    <w:qFormat/>
    <w:rPr>
      <w:color w:val="0000FF"/>
      <w:u w:val="single"/>
    </w:rPr>
  </w:style>
  <w:style w:type="paragraph" w:styleId="Web">
    <w:name w:val="Normal (Web)"/>
    <w:uiPriority w:val="99"/>
    <w:qFormat/>
    <w:pPr>
      <w:spacing w:beforeAutospacing="1" w:afterAutospacing="1"/>
    </w:pPr>
    <w:rPr>
      <w:sz w:val="24"/>
      <w:szCs w:val="24"/>
      <w:lang w:val="en-US" w:eastAsia="zh-CN"/>
    </w:rPr>
  </w:style>
  <w:style w:type="character" w:styleId="a5">
    <w:name w:val="Strong"/>
    <w:basedOn w:val="a0"/>
    <w:qFormat/>
    <w:rPr>
      <w:b/>
      <w:bCs/>
    </w:rPr>
  </w:style>
  <w:style w:type="character" w:customStyle="1" w:styleId="Char">
    <w:name w:val="Κείμενο πλαισίου Char"/>
    <w:basedOn w:val="a0"/>
    <w:link w:val="a3"/>
    <w:uiPriority w:val="99"/>
    <w:qFormat/>
    <w:rPr>
      <w:rFonts w:ascii="Tahoma" w:eastAsiaTheme="minorEastAsia" w:hAnsi="Tahoma" w:cs="Tahoma"/>
      <w:sz w:val="16"/>
      <w:szCs w:val="16"/>
      <w:lang w:val="en-US" w:eastAsia="zh-CN"/>
    </w:rPr>
  </w:style>
  <w:style w:type="paragraph" w:customStyle="1" w:styleId="1">
    <w:name w:val="Αναθεώρηση1"/>
    <w:hidden/>
    <w:uiPriority w:val="99"/>
    <w:unhideWhenUsed/>
    <w:rPr>
      <w:rFonts w:asciiTheme="minorHAnsi" w:eastAsiaTheme="minorEastAsia" w:hAnsiTheme="minorHAnsi" w:cstheme="minorBidi"/>
      <w:lang w:val="en-US" w:eastAsia="zh-CN"/>
    </w:rPr>
  </w:style>
  <w:style w:type="paragraph" w:styleId="a6">
    <w:name w:val="Revision"/>
    <w:hidden/>
    <w:uiPriority w:val="99"/>
    <w:unhideWhenUsed/>
    <w:rsid w:val="00FB6BD5"/>
    <w:rPr>
      <w:rFonts w:asciiTheme="minorHAnsi" w:eastAsiaTheme="minorEastAsia" w:hAnsiTheme="minorHAnsi" w:cstheme="minorBid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79814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479</Words>
  <Characters>2870</Characters>
  <Application>Microsoft Office Word</Application>
  <DocSecurity>0</DocSecurity>
  <Lines>23</Lines>
  <Paragraphs>6</Paragraphs>
  <ScaleCrop>false</ScaleCrop>
  <Company>Hellenic Parliament BTE</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ΝΙΚΟΛΕΤΤΑ ΜΠΟΥΡ�</dc:creator>
  <cp:lastModifiedBy>Μέλη Ιωάννα</cp:lastModifiedBy>
  <cp:revision>4</cp:revision>
  <dcterms:created xsi:type="dcterms:W3CDTF">2025-12-08T09:44:00Z</dcterms:created>
  <dcterms:modified xsi:type="dcterms:W3CDTF">2025-12-08T10:00:00Z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18F8D610311C4CC5B31C171BE2428E0E_13</vt:lpwstr>
  </property>
</Properties>
</file>